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9ACB6" w14:textId="72845411" w:rsidR="00C1607D" w:rsidRPr="00B055AA" w:rsidRDefault="00C1607D" w:rsidP="00C1607D">
      <w:pPr>
        <w:rPr>
          <w:b/>
        </w:rPr>
      </w:pPr>
      <w:r w:rsidRPr="00B055AA">
        <w:rPr>
          <w:b/>
        </w:rPr>
        <w:t>Le Scritture sono un dono per la vita</w:t>
      </w:r>
    </w:p>
    <w:p w14:paraId="4F877D8D" w14:textId="7801C30D" w:rsidR="00C1607D" w:rsidRDefault="00C1607D" w:rsidP="00C1607D">
      <w:bookmarkStart w:id="0" w:name="_GoBack"/>
      <w:bookmarkEnd w:id="0"/>
    </w:p>
    <w:p w14:paraId="76A4B0BF" w14:textId="2C4E4ED7" w:rsidR="00C1607D" w:rsidRDefault="00C1607D" w:rsidP="00C1607D">
      <w:r>
        <w:t>Sommario</w:t>
      </w:r>
    </w:p>
    <w:p w14:paraId="7F6E7063" w14:textId="606E6B4B" w:rsidR="00C1607D" w:rsidRDefault="00C1607D" w:rsidP="00C1607D">
      <w:r w:rsidRPr="00C1607D">
        <w:t>Nella lettera pastorale 2021-2022 intitolata “Il tesoro della Parola” il vescovo Pierantonio esorta le comunità a riprendere in mano la Bibbia</w:t>
      </w:r>
    </w:p>
    <w:p w14:paraId="03DE08BC" w14:textId="25021F29" w:rsidR="00C1607D" w:rsidRDefault="00C1607D" w:rsidP="00C1607D">
      <w:r>
        <w:t xml:space="preserve">Di Elena Festa* </w:t>
      </w:r>
    </w:p>
    <w:p w14:paraId="397172CA" w14:textId="77777777" w:rsidR="00C1607D" w:rsidRDefault="00C1607D" w:rsidP="00C1607D"/>
    <w:p w14:paraId="79168A66" w14:textId="4ADA72C3" w:rsidR="00C1607D" w:rsidRPr="00B055AA" w:rsidRDefault="00C1607D" w:rsidP="00C1607D">
      <w:pPr>
        <w:rPr>
          <w:i/>
        </w:rPr>
      </w:pPr>
      <w:r w:rsidRPr="00B055AA">
        <w:rPr>
          <w:i/>
        </w:rPr>
        <w:t>La Santità (Il bello del vivere), l’Eucaristia (Nutriti dalla bellezza), la rilettura spirituale della pandemia (“Non potremo dimenticare”) e ora la Parola di Dio (“Il tesoro della Parola. Come le scritture sono un dono per la vita”) da sviluppare in due anni. Qual è, Eccellenza, il filo rosso che guida il percorso delle sue prime lettere pastorali?</w:t>
      </w:r>
    </w:p>
    <w:p w14:paraId="70C853E0" w14:textId="77777777" w:rsidR="00C1607D" w:rsidRDefault="00C1607D" w:rsidP="00C1607D">
      <w:r>
        <w:t xml:space="preserve">Il filo rosso è dato dalla prima lettera. Il bello del vivere, cioè la santità, dà la prospettiva. Il mio desiderio è di contribuire a fare in modo che come Chiesa si possa vivere insieme un percorso di santificazione condivisa. </w:t>
      </w:r>
    </w:p>
    <w:p w14:paraId="5046BD13" w14:textId="77777777" w:rsidR="00C1607D" w:rsidRDefault="00C1607D" w:rsidP="00C1607D"/>
    <w:p w14:paraId="44D04FC1" w14:textId="77777777" w:rsidR="00C1607D" w:rsidRPr="00B055AA" w:rsidRDefault="00C1607D" w:rsidP="00C1607D">
      <w:pPr>
        <w:rPr>
          <w:i/>
        </w:rPr>
      </w:pPr>
      <w:r w:rsidRPr="00B055AA">
        <w:rPr>
          <w:i/>
        </w:rPr>
        <w:t>Nella “Dei Verbum” si spiega che se con l’assidua frequenza del mistero del mistero eucaristico si accresce la vita della Chiesa, è lecito sperare che dalla venerazione per la Parola di Dio possa arrivare un nuovo impulso alla vita spirituale…</w:t>
      </w:r>
    </w:p>
    <w:p w14:paraId="06906E64" w14:textId="77777777" w:rsidR="00C1607D" w:rsidRDefault="00C1607D" w:rsidP="00C1607D">
      <w:r>
        <w:t>Nella conclusione di “Dei Verbum” ci si augura che, anche attraverso il testo della Costituzione dogmatica sulla divina rivelazione, ma più in generale attraverso le iniziative che verranno accuratamente pensate, all’interno della Chiesa si operi questo slancio spirituale. Un rilancio spirituale dell’esperienza di fede cristiana potrà avvenire grazie alla riscoperta della Parola di Dio.</w:t>
      </w:r>
    </w:p>
    <w:p w14:paraId="6DE7AC8C" w14:textId="77777777" w:rsidR="00C1607D" w:rsidRDefault="00C1607D" w:rsidP="00C1607D"/>
    <w:p w14:paraId="6BD355DE" w14:textId="77777777" w:rsidR="00C1607D" w:rsidRPr="00B055AA" w:rsidRDefault="00C1607D" w:rsidP="00C1607D">
      <w:pPr>
        <w:rPr>
          <w:i/>
        </w:rPr>
      </w:pPr>
      <w:r w:rsidRPr="00B055AA">
        <w:rPr>
          <w:i/>
        </w:rPr>
        <w:t>In “Evangelii Gaudium” il Papa scrive che è indispensabile che la Parola di Dio diventi sempre di più il cuore di ogni attività ecclesiale… E questo è il compito delle nostre comunità?</w:t>
      </w:r>
    </w:p>
    <w:p w14:paraId="25920BC7" w14:textId="77777777" w:rsidR="00C1607D" w:rsidRDefault="00C1607D" w:rsidP="00C1607D">
      <w:r>
        <w:t xml:space="preserve">Mi piacerebbe che fosse così. Nei brani della Sacra Scrittura, nei Vangeli in particolare, c’è una carica di vita che è straordinaria, perché si parla di esperienze che le persone vivono. Queste esperienze diventano per noi uno specchio: possiamo confrontarci con quello che lì viene vissuto per comprendere meglio ciò che stiamo vivendo. La Lectio Divina non è leggere per imparare qualcosa, ma leggere per condividere ciò che è stato vissuto, in modo tale da venirne illuminati. La partecipazione a ciò che lì viene raccontato si compie proprio quando si riesce a fare una Lectio Divina. La mia paura è che questa diventi una formula bella, ma un po’ vuota. Il desiderio espresso nella Dei Verbum è che la Parola di Dio diventi patrimonio del popolo di Dio, in particolare attraverso l’esperienza di questa lettura che introduce nel mistero di Dio che si rivela della vita. È divina per questo: è una lettura che avviene avendo consapevolezza che incontriamo Dio che si rivela e che ci fa comprendere il senso delle cose. </w:t>
      </w:r>
    </w:p>
    <w:p w14:paraId="6EDA9AF2" w14:textId="77777777" w:rsidR="00C1607D" w:rsidRDefault="00C1607D" w:rsidP="00C1607D"/>
    <w:p w14:paraId="537724F5" w14:textId="77777777" w:rsidR="00C1607D" w:rsidRPr="00B055AA" w:rsidRDefault="00C1607D" w:rsidP="00C1607D">
      <w:pPr>
        <w:rPr>
          <w:i/>
        </w:rPr>
      </w:pPr>
      <w:r w:rsidRPr="00B055AA">
        <w:rPr>
          <w:i/>
        </w:rPr>
        <w:t>Come possiamo credere che la parola di Dio possa essere criterio di tutta la società in un tempo in cui il pluralismo rende ogni parola opinione?</w:t>
      </w:r>
    </w:p>
    <w:p w14:paraId="1CD1AC57" w14:textId="77777777" w:rsidR="00C1607D" w:rsidRDefault="00C1607D" w:rsidP="00C1607D">
      <w:r>
        <w:t xml:space="preserve">La Parola di Dio dice esattamente questo: la verità non è proprietà di qualcuno e non è nemmeno frazionata. Alla fine, quando parliamo di verità a cosa pensiamo? Credo che dobbiamo pensare alla vita: </w:t>
      </w:r>
      <w:r>
        <w:lastRenderedPageBreak/>
        <w:t xml:space="preserve">quando diventa vera? Dobbiamo partire da qui. È la dimensione dell’esperienza che ci fa capire che cos’è la verità. La verità non è una dottrina che può essere contrapposta ad un’altra, ma è un’esperienza di vita complessiva che ha una sua logica, ma che tu percepisci e gli altri in te riconoscono come vera e autentica. La Parola di Dio ti fa vivere questa esperienza. Ti accorgi che entri in qualcosa che non è astratto, anzi è molto concreto: chiama in causa tutti gli aspetti del tuo vivere quotidiano, le domande che hai nel cuore e che magari non esterni perché il contesto non te lo consente, oppure gli interrogativi che sorgono quando avviene qualcosa che non ti aspetti, oppure quando vivi qualcosa che ti rende veramente felice. Tutto questo ha a che fare con la verità. La Parola di Dio ti offre una risposta che non è un’ideologia, un pensiero elaborato. La forma più autentica di quella verità di cui stiamo parlando che la Parola di Dio ci consegna è la testimonianza, non la spiegazione. Il confronto con le persone, quando si tratta della verità, deve avvenire facendo emergere la testimonianza di ciascuno, non le idee. Oggi questo è molto importante: nessuno vuole dare l’idea di essere il padrone della verità. </w:t>
      </w:r>
    </w:p>
    <w:p w14:paraId="32CD3736" w14:textId="77777777" w:rsidR="00C1607D" w:rsidRDefault="00C1607D" w:rsidP="00C1607D"/>
    <w:p w14:paraId="05CBCF8A" w14:textId="77777777" w:rsidR="00C1607D" w:rsidRPr="00B055AA" w:rsidRDefault="00C1607D" w:rsidP="00C1607D">
      <w:pPr>
        <w:rPr>
          <w:i/>
        </w:rPr>
      </w:pPr>
      <w:r w:rsidRPr="00B055AA">
        <w:rPr>
          <w:i/>
        </w:rPr>
        <w:t xml:space="preserve">Come Vescovo di Brescia cosa si aspetta da questa Lettera? </w:t>
      </w:r>
    </w:p>
    <w:p w14:paraId="76E58818" w14:textId="77777777" w:rsidR="00C1607D" w:rsidRDefault="00C1607D" w:rsidP="00C1607D">
      <w:r>
        <w:t xml:space="preserve">Il mio grande desiderio che insieme impariamo sempre di più ad ascoltare la Parola di Dio. Qui mi riferisco in particolare ai testi della Sacra Scrittura. Come spiego nella lettera, la Parola di Dio per eccellenza è la persona di Gesù, il vertice della rivelazione di Dio. Parola di Dio significa che Dio parla, ha parlato e continua a farlo, si manifesta e si fa conoscere per quello che è. La dimensione primaria della Parola di Dio è storica: tutta la storia della salvezza, a cominciare da Abramo, è rivelazione di Dio, che trova il suo vertice in Gesù. </w:t>
      </w:r>
    </w:p>
    <w:p w14:paraId="5EA2EBF1" w14:textId="77777777" w:rsidR="00C1607D" w:rsidRDefault="00C1607D" w:rsidP="00C1607D"/>
    <w:p w14:paraId="2B4253B2" w14:textId="77777777" w:rsidR="00C1607D" w:rsidRPr="00B055AA" w:rsidRDefault="00C1607D" w:rsidP="00C1607D">
      <w:pPr>
        <w:rPr>
          <w:i/>
        </w:rPr>
      </w:pPr>
      <w:r w:rsidRPr="00B055AA">
        <w:rPr>
          <w:i/>
        </w:rPr>
        <w:t>Guardiamo avanti nel tempo. Nell’anno pastorale 2022-2023 invece approfondirà i Percorsi della Parola di Dio…</w:t>
      </w:r>
    </w:p>
    <w:p w14:paraId="6BC36187" w14:textId="5D7239F1" w:rsidR="00643F86" w:rsidRDefault="00C1607D" w:rsidP="00C1607D">
      <w:r>
        <w:t>Sì, Dio ci viene incontro perché ha piacere a parlare con noi. Ricordo che per molto tempo, durante i miei studi, io avevo trasformato Dio in un argomento. La grande domanda: Dio esiste o non esiste? Qualcuno dice di sì, che ci sono le prove, altri dicono di no. Ma il punto è: se esiste, che rapporto ha con me? Per me questo cosa vuol dire? Cosa fa per me? Se Dio esiste, esiste per me, perché la mia vita abbia senso. È lui che mi fa esistere, perché questa mia vita, nella sua forma attuale e in quella definitiva, che ancora non conosciamo, trovi senso nella comunione con Lui. Lui esiste e ci fa esistere per condividere ciò che è suo. Nel corso della nostra vita abbiamo diverse occasioni per fare esperienza dell’incontro con Lui. La Parola ha vari modi per raggiungerci; la lettura dei testi è uno di questi, ma non è l’unico. Abbiamo, per esempio, anche la testimonianza dei Santi: Dio ci parla attraverso la vita di alcune persone che non necessariamente sono quelle che abbiamo messo sugli altari. Sono anche quelli che papa Francesco ha definito “i santi della porta accanto”. Dio ci parla anche attraverso la Creazione che abbiamo intorno. Ci parla attraverso gli eventi che accadono. E le disgrazie? Forse ci parla anche attraverso le disgrazie, dipende da come le affrontiamo, dalla capacità che abbiamo di cogliere le testimonianze di bene. E poi abbiamo il libro della Rivelazione, che può essere ascoltato in vari modi. Le persone dove incontrano normalmente la Parola? Nella Liturgia. Quindi sarà importante valorizzare al massimo questo momento della celebrazione. Abbiamo le omelie, la Lectio, le catechesi. Non dovremmo aiutare i ragazzi a leggere insieme i Vangeli? A volte a questa catechesi abbiamo dato un tratto un po’ troppo dottrinale. È importante far vivere alcune cose, più che farle capire. I Vangeli per prima cosa ti fanno conoscere la persona di Gesù, poi si ti fanno capire anche il suo insegnamento. E poi possiamo accennare al rapporto culturale, al rapporto tra la Parola e il mondo. La Parola cosa è stata in grado di offrire alla cultura occidentale? I grandi affreschi, le sculture… ma di questo si parlerà il prossimo anno.</w:t>
      </w:r>
    </w:p>
    <w:p w14:paraId="0225A86C" w14:textId="0716F5F0" w:rsidR="00C1607D" w:rsidRPr="00B055AA" w:rsidRDefault="00C1607D" w:rsidP="00C1607D">
      <w:pPr>
        <w:rPr>
          <w:i/>
        </w:rPr>
      </w:pPr>
      <w:r w:rsidRPr="00B055AA">
        <w:rPr>
          <w:i/>
        </w:rPr>
        <w:t>*Da La Voce del Popolo</w:t>
      </w:r>
    </w:p>
    <w:sectPr w:rsidR="00C1607D" w:rsidRPr="00B055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1D"/>
    <w:rsid w:val="00643F86"/>
    <w:rsid w:val="00801B1D"/>
    <w:rsid w:val="00B055AA"/>
    <w:rsid w:val="00C160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1746"/>
  <w15:chartTrackingRefBased/>
  <w15:docId w15:val="{B21671C9-6092-4DBF-9FC7-917DF9DB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Voce del Popolo - Luciano Zanardini</dc:creator>
  <cp:keywords/>
  <dc:description/>
  <cp:lastModifiedBy>Gabriele Gennari</cp:lastModifiedBy>
  <cp:revision>3</cp:revision>
  <dcterms:created xsi:type="dcterms:W3CDTF">2021-07-21T15:13:00Z</dcterms:created>
  <dcterms:modified xsi:type="dcterms:W3CDTF">2021-07-22T07:33:00Z</dcterms:modified>
</cp:coreProperties>
</file>