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5C3" w:rsidRPr="00D765C3" w:rsidRDefault="00D765C3" w:rsidP="00D765C3">
      <w:pPr>
        <w:pStyle w:val="NormaleWeb"/>
        <w:spacing w:before="0" w:beforeAutospacing="0" w:after="0" w:afterAutospacing="0"/>
        <w:ind w:firstLine="284"/>
        <w:jc w:val="center"/>
        <w:rPr>
          <w:rFonts w:asciiTheme="minorHAnsi" w:hAnsiTheme="minorHAnsi" w:cstheme="minorHAnsi"/>
          <w:color w:val="000000"/>
        </w:rPr>
      </w:pPr>
      <w:r w:rsidRPr="00D765C3">
        <w:rPr>
          <w:rFonts w:asciiTheme="minorHAnsi" w:hAnsiTheme="minorHAnsi" w:cstheme="minorHAnsi"/>
          <w:b/>
          <w:bCs/>
          <w:color w:val="000000"/>
        </w:rPr>
        <w:t xml:space="preserve">Il </w:t>
      </w:r>
      <w:r w:rsidR="00D75A7E">
        <w:rPr>
          <w:rFonts w:asciiTheme="minorHAnsi" w:hAnsiTheme="minorHAnsi" w:cstheme="minorHAnsi"/>
          <w:b/>
          <w:bCs/>
          <w:color w:val="000000"/>
        </w:rPr>
        <w:t>C</w:t>
      </w:r>
      <w:bookmarkStart w:id="0" w:name="_GoBack"/>
      <w:bookmarkEnd w:id="0"/>
      <w:r w:rsidRPr="00D765C3">
        <w:rPr>
          <w:rFonts w:asciiTheme="minorHAnsi" w:hAnsiTheme="minorHAnsi" w:cstheme="minorHAnsi"/>
          <w:b/>
          <w:bCs/>
          <w:color w:val="000000"/>
        </w:rPr>
        <w:t>ammino sinodale nella vita ordinaria delle comunità</w:t>
      </w:r>
    </w:p>
    <w:p w:rsidR="00D765C3" w:rsidRDefault="00D765C3" w:rsidP="00D765C3">
      <w:pPr>
        <w:pStyle w:val="NormaleWeb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color w:val="000000"/>
        </w:rPr>
      </w:pPr>
    </w:p>
    <w:p w:rsidR="00D765C3" w:rsidRPr="00D765C3" w:rsidRDefault="00D765C3" w:rsidP="00D765C3">
      <w:pPr>
        <w:pStyle w:val="NormaleWeb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color w:val="000000"/>
        </w:rPr>
      </w:pPr>
      <w:r w:rsidRPr="00D765C3">
        <w:rPr>
          <w:rFonts w:asciiTheme="minorHAnsi" w:hAnsiTheme="minorHAnsi" w:cstheme="minorHAnsi"/>
          <w:color w:val="000000"/>
        </w:rPr>
        <w:t xml:space="preserve">Evento o stile? Mentre percorriamo insieme il cammino tracciato da papa Francesco </w:t>
      </w:r>
      <w:r>
        <w:rPr>
          <w:rFonts w:asciiTheme="minorHAnsi" w:hAnsiTheme="minorHAnsi" w:cstheme="minorHAnsi"/>
          <w:color w:val="000000"/>
        </w:rPr>
        <w:t>–</w:t>
      </w:r>
      <w:r w:rsidRPr="00D765C3">
        <w:rPr>
          <w:rFonts w:asciiTheme="minorHAnsi" w:hAnsiTheme="minorHAnsi" w:cstheme="minorHAnsi"/>
          <w:color w:val="000000"/>
        </w:rPr>
        <w:t xml:space="preserve"> e</w:t>
      </w:r>
      <w:r>
        <w:rPr>
          <w:rFonts w:asciiTheme="minorHAnsi" w:hAnsiTheme="minorHAnsi" w:cstheme="minorHAnsi"/>
          <w:color w:val="000000"/>
        </w:rPr>
        <w:t xml:space="preserve"> </w:t>
      </w:r>
      <w:r w:rsidRPr="00D765C3">
        <w:rPr>
          <w:rFonts w:asciiTheme="minorHAnsi" w:hAnsiTheme="minorHAnsi" w:cstheme="minorHAnsi"/>
          <w:color w:val="000000"/>
        </w:rPr>
        <w:t xml:space="preserve">quindi letteralmente facciamo "sinodo" </w:t>
      </w:r>
      <w:r>
        <w:rPr>
          <w:rFonts w:asciiTheme="minorHAnsi" w:hAnsiTheme="minorHAnsi" w:cstheme="minorHAnsi"/>
          <w:color w:val="000000"/>
        </w:rPr>
        <w:t>–</w:t>
      </w:r>
      <w:r w:rsidRPr="00D765C3">
        <w:rPr>
          <w:rFonts w:asciiTheme="minorHAnsi" w:hAnsiTheme="minorHAnsi" w:cstheme="minorHAnsi"/>
          <w:color w:val="000000"/>
        </w:rPr>
        <w:t xml:space="preserve"> diventa</w:t>
      </w:r>
      <w:r>
        <w:rPr>
          <w:rFonts w:asciiTheme="minorHAnsi" w:hAnsiTheme="minorHAnsi" w:cstheme="minorHAnsi"/>
          <w:color w:val="000000"/>
        </w:rPr>
        <w:t xml:space="preserve"> </w:t>
      </w:r>
      <w:r w:rsidRPr="00D765C3">
        <w:rPr>
          <w:rFonts w:asciiTheme="minorHAnsi" w:hAnsiTheme="minorHAnsi" w:cstheme="minorHAnsi"/>
          <w:color w:val="000000"/>
        </w:rPr>
        <w:t xml:space="preserve">sempre più evidente che l'accento è sullo stile. L'evento è importante, certo, ma deve porsi a servizio dello stile. Molti eventi e poco stile: forse è uno dei problemi delle comunità cattoliche in Italia. Già da tempo la caduta della "cristianità" reclama il passaggio dal paradigma della conservazione a quello della missione, come ripetono tutti i </w:t>
      </w:r>
      <w:r w:rsidR="00D75A7E" w:rsidRPr="00D765C3">
        <w:rPr>
          <w:rFonts w:asciiTheme="minorHAnsi" w:hAnsiTheme="minorHAnsi" w:cstheme="minorHAnsi"/>
          <w:color w:val="000000"/>
        </w:rPr>
        <w:t xml:space="preserve">Papi </w:t>
      </w:r>
      <w:r w:rsidRPr="00D765C3">
        <w:rPr>
          <w:rFonts w:asciiTheme="minorHAnsi" w:hAnsiTheme="minorHAnsi" w:cstheme="minorHAnsi"/>
          <w:color w:val="000000"/>
        </w:rPr>
        <w:t>dal Vaticano II ad oggi. La pandemia, poi, ha sparigliato le carte, costringendoci a reimpostare non solo la partita, ma il gioco stesso e le sue regole. Non basta oggi convocare le persone per gli eventi, siano essi liturgici, catechistici, caritativi o ricreativi: è necessario, sì, ma non più sufficiente per annunciare il Vangelo e formare donne e uomini cristiani.</w:t>
      </w:r>
    </w:p>
    <w:p w:rsidR="00D765C3" w:rsidRPr="00D765C3" w:rsidRDefault="00D765C3" w:rsidP="00D765C3">
      <w:pPr>
        <w:pStyle w:val="NormaleWeb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color w:val="000000"/>
        </w:rPr>
      </w:pPr>
      <w:r w:rsidRPr="00D765C3">
        <w:rPr>
          <w:rFonts w:asciiTheme="minorHAnsi" w:hAnsiTheme="minorHAnsi" w:cstheme="minorHAnsi"/>
          <w:color w:val="000000"/>
        </w:rPr>
        <w:t xml:space="preserve">Il </w:t>
      </w:r>
      <w:r w:rsidR="00D75A7E" w:rsidRPr="00D765C3">
        <w:rPr>
          <w:rFonts w:asciiTheme="minorHAnsi" w:hAnsiTheme="minorHAnsi" w:cstheme="minorHAnsi"/>
          <w:color w:val="000000"/>
        </w:rPr>
        <w:t xml:space="preserve">Cammino </w:t>
      </w:r>
      <w:r w:rsidRPr="00D765C3">
        <w:rPr>
          <w:rFonts w:asciiTheme="minorHAnsi" w:hAnsiTheme="minorHAnsi" w:cstheme="minorHAnsi"/>
          <w:color w:val="000000"/>
        </w:rPr>
        <w:t>sinodale sta attivando molti eventi, diffusi in tutte le diocesi: soprattutto gruppi di ascolto e riflessione, celebrazioni, attività, iniziative culturali, dialoghi, spettacoli... e presto verranno prodotti testi di sintesi e documenti di lavoro. Ma soprattutto si sta formando uno stile: quello, appunto, sinodale. Non è un'invenzione di papa Francesco, ma è semmai un'invenzione di Gesù, che decise di lavorare per il regno di Dio, camminando insieme a una dozzina di collaboratori: "camminando", non convocando la gente dentro una scuola, una sinagoga o un tempio; "insieme", non muovendosi come un profeta solitario. La Chiesa ha poi fin dall'inizio accolto e praticato questo stile di</w:t>
      </w:r>
      <w:r w:rsidRPr="00D765C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765C3">
        <w:rPr>
          <w:rFonts w:asciiTheme="minorHAnsi" w:hAnsiTheme="minorHAnsi" w:cstheme="minorHAnsi"/>
          <w:i/>
          <w:iCs/>
          <w:color w:val="000000"/>
        </w:rPr>
        <w:t>itineranza</w:t>
      </w:r>
      <w:proofErr w:type="spellEnd"/>
      <w:r w:rsidRPr="00D765C3">
        <w:rPr>
          <w:rFonts w:asciiTheme="minorHAnsi" w:hAnsiTheme="minorHAnsi" w:cstheme="minorHAnsi"/>
          <w:i/>
          <w:iCs/>
          <w:color w:val="000000"/>
        </w:rPr>
        <w:t xml:space="preserve"> comunitaria</w:t>
      </w:r>
      <w:r w:rsidRPr="00D765C3">
        <w:rPr>
          <w:rFonts w:asciiTheme="minorHAnsi" w:hAnsiTheme="minorHAnsi" w:cstheme="minorHAnsi"/>
          <w:color w:val="000000"/>
        </w:rPr>
        <w:t>: e i sinodi, a tutti i livelli, ne segnano la storia. Si è però annebbiata qua e là, nel corso dei secoli, la prassi partecipativa dell'intero popolo di Dio, rilanciata dal Concilio Vaticano II sia per la liturgia, sia per l'annuncio e la carità.</w:t>
      </w:r>
    </w:p>
    <w:p w:rsidR="00D765C3" w:rsidRPr="00D765C3" w:rsidRDefault="00D765C3" w:rsidP="00D765C3">
      <w:pPr>
        <w:pStyle w:val="NormaleWeb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color w:val="000000"/>
        </w:rPr>
      </w:pPr>
      <w:r w:rsidRPr="00D765C3">
        <w:rPr>
          <w:rFonts w:asciiTheme="minorHAnsi" w:hAnsiTheme="minorHAnsi" w:cstheme="minorHAnsi"/>
          <w:color w:val="000000"/>
        </w:rPr>
        <w:t>Ecco lo stile, al cui servizio deve porsi l'evento: la</w:t>
      </w:r>
      <w:r>
        <w:rPr>
          <w:rFonts w:asciiTheme="minorHAnsi" w:hAnsiTheme="minorHAnsi" w:cstheme="minorHAnsi"/>
          <w:color w:val="000000"/>
        </w:rPr>
        <w:t xml:space="preserve"> </w:t>
      </w:r>
      <w:r w:rsidRPr="00D765C3">
        <w:rPr>
          <w:rFonts w:asciiTheme="minorHAnsi" w:hAnsiTheme="minorHAnsi" w:cstheme="minorHAnsi"/>
          <w:i/>
          <w:iCs/>
          <w:color w:val="000000"/>
        </w:rPr>
        <w:t>fraternità</w:t>
      </w:r>
      <w:r w:rsidRPr="00D765C3">
        <w:rPr>
          <w:rFonts w:asciiTheme="minorHAnsi" w:hAnsiTheme="minorHAnsi" w:cstheme="minorHAnsi"/>
          <w:color w:val="000000"/>
        </w:rPr>
        <w:t>. Del resto "fraternità" fu una delle prime definizioni della comunità cristiana (</w:t>
      </w:r>
      <w:proofErr w:type="spellStart"/>
      <w:r w:rsidRPr="00D765C3">
        <w:rPr>
          <w:rFonts w:asciiTheme="minorHAnsi" w:hAnsiTheme="minorHAnsi" w:cstheme="minorHAnsi"/>
          <w:color w:val="000000"/>
        </w:rPr>
        <w:t>cf</w:t>
      </w:r>
      <w:proofErr w:type="spellEnd"/>
      <w:r w:rsidRPr="00D765C3">
        <w:rPr>
          <w:rFonts w:asciiTheme="minorHAnsi" w:hAnsiTheme="minorHAnsi" w:cstheme="minorHAnsi"/>
          <w:color w:val="000000"/>
        </w:rPr>
        <w:t xml:space="preserve">. 1 </w:t>
      </w:r>
      <w:proofErr w:type="spellStart"/>
      <w:r w:rsidRPr="00D765C3">
        <w:rPr>
          <w:rFonts w:asciiTheme="minorHAnsi" w:hAnsiTheme="minorHAnsi" w:cstheme="minorHAnsi"/>
          <w:color w:val="000000"/>
        </w:rPr>
        <w:t>Pt</w:t>
      </w:r>
      <w:proofErr w:type="spellEnd"/>
      <w:r w:rsidRPr="00D765C3">
        <w:rPr>
          <w:rFonts w:asciiTheme="minorHAnsi" w:hAnsiTheme="minorHAnsi" w:cstheme="minorHAnsi"/>
          <w:color w:val="000000"/>
        </w:rPr>
        <w:t xml:space="preserve"> 2,17 e 5,9); e la fraternità non era riservata a pochi eletti, i battezzati, ma si apriva a tutti, ebrei e gentili, donne e uomini, schiavi e liberi (</w:t>
      </w:r>
      <w:proofErr w:type="spellStart"/>
      <w:r w:rsidRPr="00D765C3">
        <w:rPr>
          <w:rFonts w:asciiTheme="minorHAnsi" w:hAnsiTheme="minorHAnsi" w:cstheme="minorHAnsi"/>
          <w:color w:val="000000"/>
        </w:rPr>
        <w:t>cf</w:t>
      </w:r>
      <w:proofErr w:type="spellEnd"/>
      <w:r w:rsidRPr="00D765C3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D765C3">
        <w:rPr>
          <w:rFonts w:asciiTheme="minorHAnsi" w:hAnsiTheme="minorHAnsi" w:cstheme="minorHAnsi"/>
          <w:color w:val="000000"/>
        </w:rPr>
        <w:t>Gal</w:t>
      </w:r>
      <w:proofErr w:type="spellEnd"/>
      <w:r w:rsidRPr="00D765C3">
        <w:rPr>
          <w:rFonts w:asciiTheme="minorHAnsi" w:hAnsiTheme="minorHAnsi" w:cstheme="minorHAnsi"/>
          <w:color w:val="000000"/>
        </w:rPr>
        <w:t xml:space="preserve"> 3,27-28). La fraternità è la rete di relazioni intessute da Gesù, con la sua carne prima che con la sua parola: per questo va vissuta, più che pensata e progettata; e chi la sperimenta si rende conto che è proprio questo lo stile evangelico. La fraternità si esprime in tante direzioni, richiamate continuamente da papa Francesco già dalla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765C3">
        <w:rPr>
          <w:rFonts w:asciiTheme="minorHAnsi" w:hAnsiTheme="minorHAnsi" w:cstheme="minorHAnsi"/>
          <w:i/>
          <w:iCs/>
          <w:color w:val="000000"/>
        </w:rPr>
        <w:t>Evangelii</w:t>
      </w:r>
      <w:proofErr w:type="spellEnd"/>
      <w:r w:rsidRPr="00D765C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D765C3">
        <w:rPr>
          <w:rFonts w:asciiTheme="minorHAnsi" w:hAnsiTheme="minorHAnsi" w:cstheme="minorHAnsi"/>
          <w:i/>
          <w:iCs/>
          <w:color w:val="000000"/>
        </w:rPr>
        <w:t>Gaudium</w:t>
      </w:r>
      <w:proofErr w:type="spellEnd"/>
      <w:r w:rsidRPr="00D765C3">
        <w:rPr>
          <w:rFonts w:asciiTheme="minorHAnsi" w:hAnsiTheme="minorHAnsi" w:cstheme="minorHAnsi"/>
          <w:i/>
          <w:iCs/>
          <w:color w:val="000000"/>
        </w:rPr>
        <w:t>:</w:t>
      </w:r>
      <w:r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D765C3">
        <w:rPr>
          <w:rFonts w:asciiTheme="minorHAnsi" w:hAnsiTheme="minorHAnsi" w:cstheme="minorHAnsi"/>
          <w:color w:val="000000"/>
        </w:rPr>
        <w:t xml:space="preserve">accoglienza, ascolto, prossimità, condivisione, solidarietà, annuncio, missione, essenzialità, povertà, e così via. In fondo papa </w:t>
      </w:r>
      <w:proofErr w:type="spellStart"/>
      <w:r w:rsidRPr="00D765C3">
        <w:rPr>
          <w:rFonts w:asciiTheme="minorHAnsi" w:hAnsiTheme="minorHAnsi" w:cstheme="minorHAnsi"/>
          <w:color w:val="000000"/>
        </w:rPr>
        <w:t>Bergoglio</w:t>
      </w:r>
      <w:proofErr w:type="spellEnd"/>
      <w:r w:rsidRPr="00D765C3">
        <w:rPr>
          <w:rFonts w:asciiTheme="minorHAnsi" w:hAnsiTheme="minorHAnsi" w:cstheme="minorHAnsi"/>
          <w:color w:val="000000"/>
        </w:rPr>
        <w:t xml:space="preserve"> impostava già quello stile sinodale che ha poi impresso alle Chiese, quando prospettava di mettersi in cammino, come cristiani, prendendo parte a quella "marea un po’ caotica che può trasformarsi in una vera esperienza di fraternità, in una carovana solidale, in un santo pellegrinaggio" (EG 87).</w:t>
      </w:r>
    </w:p>
    <w:p w:rsidR="00D765C3" w:rsidRPr="00D765C3" w:rsidRDefault="00D765C3" w:rsidP="00D765C3">
      <w:pPr>
        <w:pStyle w:val="NormaleWeb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color w:val="000000"/>
        </w:rPr>
      </w:pPr>
      <w:r w:rsidRPr="00D765C3">
        <w:rPr>
          <w:rFonts w:asciiTheme="minorHAnsi" w:hAnsiTheme="minorHAnsi" w:cstheme="minorHAnsi"/>
          <w:color w:val="000000"/>
        </w:rPr>
        <w:t xml:space="preserve">Grazie a tutti coloro che si impegnano nel </w:t>
      </w:r>
      <w:r w:rsidR="00D75A7E">
        <w:rPr>
          <w:rFonts w:asciiTheme="minorHAnsi" w:hAnsiTheme="minorHAnsi" w:cstheme="minorHAnsi"/>
          <w:color w:val="000000"/>
        </w:rPr>
        <w:t>C</w:t>
      </w:r>
      <w:r w:rsidRPr="00D765C3">
        <w:rPr>
          <w:rFonts w:asciiTheme="minorHAnsi" w:hAnsiTheme="minorHAnsi" w:cstheme="minorHAnsi"/>
          <w:color w:val="000000"/>
        </w:rPr>
        <w:t xml:space="preserve">ammino sinodale, stiamo riscoprendo una fraternità aperta, che può e deve diventare stile. Per questo cercheremo, nelle Chiese in Italia, di favorire la sinodalità non solo in questa prima fase narrativa, dell'ascolto, ma anche nelle altre fasi </w:t>
      </w:r>
      <w:r w:rsidR="00D75A7E">
        <w:rPr>
          <w:rFonts w:asciiTheme="minorHAnsi" w:hAnsiTheme="minorHAnsi" w:cstheme="minorHAnsi"/>
          <w:color w:val="000000"/>
        </w:rPr>
        <w:t>–</w:t>
      </w:r>
      <w:r w:rsidRPr="00D765C3">
        <w:rPr>
          <w:rFonts w:asciiTheme="minorHAnsi" w:hAnsiTheme="minorHAnsi" w:cstheme="minorHAnsi"/>
          <w:color w:val="000000"/>
        </w:rPr>
        <w:t xml:space="preserve"> sapienziale</w:t>
      </w:r>
      <w:r w:rsidR="00D75A7E">
        <w:rPr>
          <w:rFonts w:asciiTheme="minorHAnsi" w:hAnsiTheme="minorHAnsi" w:cstheme="minorHAnsi"/>
          <w:color w:val="000000"/>
        </w:rPr>
        <w:t xml:space="preserve"> </w:t>
      </w:r>
      <w:r w:rsidRPr="00D765C3">
        <w:rPr>
          <w:rFonts w:asciiTheme="minorHAnsi" w:hAnsiTheme="minorHAnsi" w:cstheme="minorHAnsi"/>
          <w:color w:val="000000"/>
        </w:rPr>
        <w:t xml:space="preserve">e profetica </w:t>
      </w:r>
      <w:r w:rsidR="00D75A7E">
        <w:rPr>
          <w:rFonts w:asciiTheme="minorHAnsi" w:hAnsiTheme="minorHAnsi" w:cstheme="minorHAnsi"/>
          <w:color w:val="000000"/>
        </w:rPr>
        <w:t>–</w:t>
      </w:r>
      <w:r w:rsidRPr="00D765C3">
        <w:rPr>
          <w:rFonts w:asciiTheme="minorHAnsi" w:hAnsiTheme="minorHAnsi" w:cstheme="minorHAnsi"/>
          <w:color w:val="000000"/>
        </w:rPr>
        <w:t xml:space="preserve"> e</w:t>
      </w:r>
      <w:r w:rsidR="00D75A7E">
        <w:rPr>
          <w:rFonts w:asciiTheme="minorHAnsi" w:hAnsiTheme="minorHAnsi" w:cstheme="minorHAnsi"/>
          <w:color w:val="000000"/>
        </w:rPr>
        <w:t xml:space="preserve"> </w:t>
      </w:r>
      <w:r w:rsidRPr="00D765C3">
        <w:rPr>
          <w:rFonts w:asciiTheme="minorHAnsi" w:hAnsiTheme="minorHAnsi" w:cstheme="minorHAnsi"/>
          <w:color w:val="000000"/>
        </w:rPr>
        <w:t>negli anni successivi, favorendo la recezione di quanto sarà emerso. Stiamo approfondendo e imparando nuove modalità, più fraterne e più snelle, più umili e più capillari, di vivere il discepolato del Signore Gesù insieme all'umanità del nostro tempo.</w:t>
      </w:r>
    </w:p>
    <w:p w:rsidR="004E7794" w:rsidRDefault="00D765C3" w:rsidP="000151D7">
      <w:pPr>
        <w:jc w:val="right"/>
        <w:rPr>
          <w:rFonts w:cstheme="minorHAnsi"/>
        </w:rPr>
      </w:pPr>
      <w:r w:rsidRPr="00D765C3">
        <w:rPr>
          <w:rFonts w:cstheme="minorHAnsi"/>
        </w:rPr>
        <w:t>Erio Castellucci</w:t>
      </w:r>
    </w:p>
    <w:p w:rsidR="00D765C3" w:rsidRPr="000151D7" w:rsidRDefault="00D765C3" w:rsidP="000151D7">
      <w:pPr>
        <w:jc w:val="right"/>
        <w:rPr>
          <w:rFonts w:cstheme="minorHAnsi"/>
          <w:i/>
        </w:rPr>
      </w:pPr>
      <w:r w:rsidRPr="000151D7">
        <w:rPr>
          <w:rFonts w:cstheme="minorHAnsi"/>
          <w:i/>
        </w:rPr>
        <w:t>Arcivescovo Abate di Modena – Nonantola e Vescovo di Carpi</w:t>
      </w:r>
    </w:p>
    <w:p w:rsidR="00D765C3" w:rsidRPr="000151D7" w:rsidRDefault="00D765C3" w:rsidP="000151D7">
      <w:pPr>
        <w:jc w:val="right"/>
        <w:rPr>
          <w:rFonts w:cstheme="minorHAnsi"/>
          <w:i/>
        </w:rPr>
      </w:pPr>
      <w:r w:rsidRPr="000151D7">
        <w:rPr>
          <w:rFonts w:cstheme="minorHAnsi"/>
          <w:i/>
        </w:rPr>
        <w:t xml:space="preserve">Vice Presidente CEI e Referente per il Cammino sinodale </w:t>
      </w:r>
    </w:p>
    <w:sectPr w:rsidR="00D765C3" w:rsidRPr="000151D7" w:rsidSect="00C70CD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C3"/>
    <w:rsid w:val="000151D7"/>
    <w:rsid w:val="004E7794"/>
    <w:rsid w:val="00C70CD8"/>
    <w:rsid w:val="00D75A7E"/>
    <w:rsid w:val="00D7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CAB31C"/>
  <w15:chartTrackingRefBased/>
  <w15:docId w15:val="{FB14173A-F687-5648-B764-544A2D8A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76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765C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6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588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1518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5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96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23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687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4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0113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53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1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3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2022-02-18T16:31:00Z</dcterms:created>
  <dcterms:modified xsi:type="dcterms:W3CDTF">2022-02-18T16:46:00Z</dcterms:modified>
</cp:coreProperties>
</file>