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7429">
        <w:rPr>
          <w:rFonts w:cstheme="minorHAnsi"/>
          <w:color w:val="000000"/>
          <w:sz w:val="24"/>
          <w:szCs w:val="24"/>
        </w:rPr>
        <w:t>Nederlands</w:t>
      </w:r>
    </w:p>
    <w:p w:rsid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7429">
        <w:rPr>
          <w:rFonts w:cstheme="minorHAnsi"/>
          <w:color w:val="000000"/>
          <w:sz w:val="24"/>
          <w:szCs w:val="24"/>
        </w:rPr>
        <w:t>30e Zondag door het Jaar C</w:t>
      </w:r>
    </w:p>
    <w:p w:rsid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B67429">
        <w:rPr>
          <w:rFonts w:cstheme="minorHAnsi"/>
          <w:color w:val="FF0000"/>
          <w:sz w:val="24"/>
          <w:szCs w:val="24"/>
        </w:rPr>
        <w:t xml:space="preserve">Eerste lezing </w:t>
      </w:r>
      <w:r w:rsidRPr="00B67429">
        <w:rPr>
          <w:rFonts w:cstheme="minorHAnsi"/>
          <w:color w:val="007E00"/>
          <w:sz w:val="24"/>
          <w:szCs w:val="24"/>
        </w:rPr>
        <w:t>Wijsheid van Jezus Sirach 35,15b-17.20-22a</w:t>
      </w:r>
    </w:p>
    <w:p w:rsid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7429">
        <w:rPr>
          <w:rFonts w:cstheme="minorHAnsi"/>
          <w:color w:val="000000"/>
          <w:sz w:val="24"/>
          <w:szCs w:val="24"/>
        </w:rPr>
        <w:t>De Heer is een rechter, en bij Hem is er geen aanzien des persoons; Hij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neemt geen steekpenningen aan ten koste van de arme, maar luistert naar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het pleit van de verdrukte. Hij wijst het gezucht van de wezen niet af, noch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van de weduwe wanneer zij blijft klagen. Wie anderen bijstaat wordt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welwillend ontvangen, en zijn gebed verheft zich tot de wolken toe. Het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gebed van de arme dringt door de wolken heen, zolang het zijn doel niet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bereikt, rust het niet; het laat niet af, totdat de Allerhoogste zich erbarmt,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en de Rechtvaardige oordeel velt en recht verschaft.</w:t>
      </w:r>
    </w:p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B67429">
        <w:rPr>
          <w:rFonts w:cstheme="minorHAnsi"/>
          <w:color w:val="FF0000"/>
          <w:sz w:val="24"/>
          <w:szCs w:val="24"/>
        </w:rPr>
        <w:t xml:space="preserve">Tweede lezing </w:t>
      </w:r>
      <w:r w:rsidRPr="00B67429">
        <w:rPr>
          <w:rFonts w:cstheme="minorHAnsi"/>
          <w:color w:val="007E00"/>
          <w:sz w:val="24"/>
          <w:szCs w:val="24"/>
        </w:rPr>
        <w:t>II Timóteüs 4,6-8.16-18</w:t>
      </w:r>
    </w:p>
    <w:p w:rsid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67429">
        <w:rPr>
          <w:rFonts w:cstheme="minorHAnsi"/>
          <w:color w:val="000000"/>
          <w:sz w:val="24"/>
          <w:szCs w:val="24"/>
        </w:rPr>
        <w:t>Wat mij betreft, mijn bloed is weldra geplengd, het uur van mijn heengaan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is nabij. Ik heb de goede strijd gestreden, de wedloop voleind, het geloof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bewaard. Nu wacht mij de krans der gerechtigheid waarmee de Heer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rechtvaardige Rechter mij zal belonen op de grote dag, en niet alleen mij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maar allen die met liefde uitzien naar zijn komst. Bij mijn eerste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verdediging heeft niemand mij bijgestaan, allen hebben mij in de steek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gelaten. Moge het hun niet worden aangerekend. Maar de Heer heeft mij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terzijde gestaan en mij kracht gegeven om mijn ambt als prediker van het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evangelie ten einde toe te vervullen, zodat alle volkeren er van horen. En ik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werd verlost uit de muil van de leeuw. En de Heer zal mij blijven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beschermen tegen alle boze aanslagen en mij behouden overbrengen naar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zijn hemels koninkrijk. Hem zij de heerlijkheid in de eeuwen der eeuwen!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Amen.</w:t>
      </w:r>
    </w:p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67429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B67429">
        <w:rPr>
          <w:rFonts w:cstheme="minorHAnsi"/>
          <w:color w:val="FF0000"/>
          <w:sz w:val="24"/>
          <w:szCs w:val="24"/>
        </w:rPr>
        <w:t xml:space="preserve">Evangelie </w:t>
      </w:r>
      <w:r w:rsidRPr="00B67429">
        <w:rPr>
          <w:rFonts w:cstheme="minorHAnsi"/>
          <w:color w:val="007E00"/>
          <w:sz w:val="24"/>
          <w:szCs w:val="24"/>
        </w:rPr>
        <w:t>Lucas 18,9-14</w:t>
      </w:r>
    </w:p>
    <w:p w:rsidR="004765A6" w:rsidRPr="00B67429" w:rsidRDefault="00B67429" w:rsidP="00B674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7429">
        <w:rPr>
          <w:rFonts w:cstheme="minorHAnsi"/>
          <w:color w:val="000000"/>
          <w:sz w:val="24"/>
          <w:szCs w:val="24"/>
        </w:rPr>
        <w:t>In die tijd zei Jezus tot hen die, – overtuigd van eigen gerechtigheid –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anderen minachtten, de volgende gelijkenis: "Twee mensen gingen op naar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de tempel om te bidden; de een was een Farizeeër en de andere 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tollenaar. De Farizeeër stond met opgeheven hoofd en bad bij zichzelf als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volgt: God, ik dank U dat ik niet ben als de rest van de mensen, rovers,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onrechtvaardigen, echtbrekers, of ook als die tollenaar daar. Ik vast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tweemaal per week en geef tienden van al mijn inkomsten. Maar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tollenaar bleef op een afstand en wilde zelfs zijn ogen niet opheffen naar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de hemel; maar hij klopte zich op de borst en zei: God, wees mij zondaar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genadig. Ik zeg u: deze ging gerechtvaardigd naar huis en niet die andere;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want al wie zich verheft zal vernederd, maar wie zich vernedert zal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B67429">
        <w:rPr>
          <w:rFonts w:cstheme="minorHAnsi"/>
          <w:color w:val="000000"/>
          <w:sz w:val="24"/>
          <w:szCs w:val="24"/>
        </w:rPr>
        <w:t>verheven worden."</w:t>
      </w:r>
      <w:bookmarkStart w:id="0" w:name="_GoBack"/>
      <w:bookmarkEnd w:id="0"/>
    </w:p>
    <w:sectPr w:rsidR="004765A6" w:rsidRPr="00B67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A"/>
    <w:rsid w:val="0006258F"/>
    <w:rsid w:val="000C577F"/>
    <w:rsid w:val="000C649E"/>
    <w:rsid w:val="000D5E23"/>
    <w:rsid w:val="00104C9C"/>
    <w:rsid w:val="00115262"/>
    <w:rsid w:val="002224C2"/>
    <w:rsid w:val="00235877"/>
    <w:rsid w:val="00274D54"/>
    <w:rsid w:val="002A5C0A"/>
    <w:rsid w:val="002B51E4"/>
    <w:rsid w:val="002C53F9"/>
    <w:rsid w:val="002D454F"/>
    <w:rsid w:val="00333D67"/>
    <w:rsid w:val="003A7422"/>
    <w:rsid w:val="004120C5"/>
    <w:rsid w:val="004765A6"/>
    <w:rsid w:val="004A0FCF"/>
    <w:rsid w:val="004A7E54"/>
    <w:rsid w:val="005174D2"/>
    <w:rsid w:val="00561CB8"/>
    <w:rsid w:val="005D747F"/>
    <w:rsid w:val="0069465E"/>
    <w:rsid w:val="006D1FEB"/>
    <w:rsid w:val="007317A0"/>
    <w:rsid w:val="00742303"/>
    <w:rsid w:val="00811173"/>
    <w:rsid w:val="00864432"/>
    <w:rsid w:val="008A064D"/>
    <w:rsid w:val="008C3317"/>
    <w:rsid w:val="009440DA"/>
    <w:rsid w:val="009C7849"/>
    <w:rsid w:val="00B403C0"/>
    <w:rsid w:val="00B67429"/>
    <w:rsid w:val="00C444D5"/>
    <w:rsid w:val="00C53747"/>
    <w:rsid w:val="00CB0AA1"/>
    <w:rsid w:val="00CC4D4C"/>
    <w:rsid w:val="00CF7E3A"/>
    <w:rsid w:val="00D8720F"/>
    <w:rsid w:val="00DB5F15"/>
    <w:rsid w:val="00E2604C"/>
    <w:rsid w:val="00E9784D"/>
    <w:rsid w:val="00F901C2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AC-9292-4ADD-A762-0A32755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Gennari</dc:creator>
  <cp:keywords/>
  <dc:description/>
  <cp:lastModifiedBy>Gabriele Gennari</cp:lastModifiedBy>
  <cp:revision>2</cp:revision>
  <dcterms:created xsi:type="dcterms:W3CDTF">2018-11-23T10:23:00Z</dcterms:created>
  <dcterms:modified xsi:type="dcterms:W3CDTF">2018-11-23T10:23:00Z</dcterms:modified>
</cp:coreProperties>
</file>