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C68" w:rsidRDefault="00EE3C68" w:rsidP="00AD64EA">
      <w:pPr>
        <w:pStyle w:val="Titolo1"/>
      </w:pPr>
      <w:r>
        <w:t>creare casa</w:t>
      </w:r>
    </w:p>
    <w:p w:rsidR="00CE689E" w:rsidRPr="00CE689E" w:rsidRDefault="00CE689E" w:rsidP="00CE689E">
      <w:r>
        <w:rPr>
          <w:i/>
        </w:rPr>
        <w:t>Canto d’inizio</w:t>
      </w:r>
    </w:p>
    <w:p w:rsidR="00AD64EA" w:rsidRDefault="008513BA" w:rsidP="008513BA">
      <w:pPr>
        <w:pStyle w:val="Titolo2"/>
      </w:pPr>
      <w:r>
        <w:t>Introduzione</w:t>
      </w:r>
    </w:p>
    <w:p w:rsidR="008513BA" w:rsidRDefault="008513BA" w:rsidP="00AD64EA">
      <w:r>
        <w:t>Vogliamo pregare questo rosario unendoci alla Giornata mondiale di preghiera per le vocazioni.</w:t>
      </w:r>
    </w:p>
    <w:p w:rsidR="006A3324" w:rsidRDefault="008513BA" w:rsidP="00AD64EA">
      <w:r>
        <w:t>In ogni mistero contempleremo una casa presentata dal Vangelo:</w:t>
      </w:r>
      <w:r w:rsidRPr="008513BA">
        <w:t xml:space="preserve"> </w:t>
      </w:r>
      <w:r>
        <w:t xml:space="preserve">siamo invitati a creare casa per fare spazio, custodire e far crescere la vocazione di ogni persona. </w:t>
      </w:r>
    </w:p>
    <w:p w:rsidR="00CE689E" w:rsidRPr="00AD64EA" w:rsidRDefault="00CE689E" w:rsidP="00AD64EA"/>
    <w:p w:rsidR="00EE3C68" w:rsidRDefault="002E3E44" w:rsidP="00EE3C68">
      <w:pPr>
        <w:pStyle w:val="Titolo2"/>
      </w:pPr>
      <w:r>
        <w:t xml:space="preserve">1° mistero: </w:t>
      </w:r>
      <w:r w:rsidR="00EE3C68">
        <w:t>La casa di Nazareth</w:t>
      </w:r>
    </w:p>
    <w:p w:rsidR="00EE3C68" w:rsidRDefault="00EE3C68" w:rsidP="00EE3C68">
      <w:r>
        <w:t>Lc 2,39-40.51-52</w:t>
      </w:r>
    </w:p>
    <w:p w:rsidR="00EE3C68" w:rsidRPr="003C30DE" w:rsidRDefault="00D654BA" w:rsidP="00EE3C68">
      <w:pPr>
        <w:rPr>
          <w:i/>
        </w:rPr>
      </w:pPr>
      <w:r w:rsidRPr="003C30DE">
        <w:rPr>
          <w:i/>
        </w:rPr>
        <w:t xml:space="preserve">Quando ebbero adempiuto ogni cosa secondo la legge del Signore, fecero ritorno in Galilea, alla loro città di </w:t>
      </w:r>
      <w:proofErr w:type="spellStart"/>
      <w:r w:rsidRPr="003C30DE">
        <w:rPr>
          <w:i/>
        </w:rPr>
        <w:t>Nàzaret</w:t>
      </w:r>
      <w:proofErr w:type="spellEnd"/>
      <w:r w:rsidRPr="003C30DE">
        <w:rPr>
          <w:i/>
        </w:rPr>
        <w:t>. Il bambino cresceva e si fortificava, pieno di sapienza, e la grazia di Dio era su di lui.</w:t>
      </w:r>
    </w:p>
    <w:p w:rsidR="00D654BA" w:rsidRPr="003C30DE" w:rsidRDefault="00D654BA" w:rsidP="00EE3C68">
      <w:pPr>
        <w:rPr>
          <w:i/>
        </w:rPr>
      </w:pPr>
      <w:r w:rsidRPr="003C30DE">
        <w:rPr>
          <w:i/>
        </w:rPr>
        <w:t xml:space="preserve">Scese dunque con loro e venne a </w:t>
      </w:r>
      <w:proofErr w:type="spellStart"/>
      <w:r w:rsidRPr="003C30DE">
        <w:rPr>
          <w:i/>
        </w:rPr>
        <w:t>Nàzaret</w:t>
      </w:r>
      <w:proofErr w:type="spellEnd"/>
      <w:r w:rsidRPr="003C30DE">
        <w:rPr>
          <w:i/>
        </w:rPr>
        <w:t xml:space="preserve"> e stava loro sottomesso. Sua madre custodiva tutte queste cose nel suo cuore. E Gesù cresceva in sapienza, età e grazia davanti a Dio e agli uomini.</w:t>
      </w:r>
    </w:p>
    <w:p w:rsidR="00B36097" w:rsidRDefault="003C30DE" w:rsidP="00B36097">
      <w:r>
        <w:t>Casa</w:t>
      </w:r>
      <w:r w:rsidR="00B36097">
        <w:t xml:space="preserve"> della semplicità</w:t>
      </w:r>
      <w:r w:rsidR="008513BA">
        <w:t xml:space="preserve"> e </w:t>
      </w:r>
      <w:r w:rsidR="00B36097">
        <w:t>quotidianità</w:t>
      </w:r>
      <w:r w:rsidR="008513BA">
        <w:t xml:space="preserve">: </w:t>
      </w:r>
      <w:r>
        <w:t>la vocazione nasce e cresce giorno dopo giorno, in una famiglia che ama attraverso i gesti quotidiani della cura, del lavoro e delle relazioni.</w:t>
      </w:r>
    </w:p>
    <w:p w:rsidR="008513BA" w:rsidRDefault="003C30DE" w:rsidP="00B36097">
      <w:r>
        <w:t>Preghiamo per tutti gli sposi</w:t>
      </w:r>
    </w:p>
    <w:p w:rsidR="006A3324" w:rsidRDefault="006A3324" w:rsidP="00B36097"/>
    <w:p w:rsidR="00EE3C68" w:rsidRDefault="002E3E44" w:rsidP="00EE3C68">
      <w:pPr>
        <w:pStyle w:val="Titolo2"/>
      </w:pPr>
      <w:r>
        <w:t xml:space="preserve">2° mistero: </w:t>
      </w:r>
      <w:r w:rsidR="00EE3C68">
        <w:t>La casa di Pietro</w:t>
      </w:r>
    </w:p>
    <w:p w:rsidR="00EE3C68" w:rsidRPr="003C30DE" w:rsidRDefault="00EE3C68" w:rsidP="00EE3C68">
      <w:pPr>
        <w:rPr>
          <w:sz w:val="24"/>
        </w:rPr>
      </w:pPr>
      <w:r w:rsidRPr="003C30DE">
        <w:rPr>
          <w:sz w:val="24"/>
        </w:rPr>
        <w:t>Mc 1,29-34</w:t>
      </w:r>
    </w:p>
    <w:p w:rsidR="00D654BA" w:rsidRPr="003C30DE" w:rsidRDefault="00D654BA" w:rsidP="00D654BA">
      <w:pPr>
        <w:rPr>
          <w:i/>
        </w:rPr>
      </w:pPr>
      <w:r w:rsidRPr="003C30DE">
        <w:rPr>
          <w:i/>
        </w:rPr>
        <w:t>E subito, usciti dalla sinagoga, andarono nella casa di Simone e Andrea, in compagnia di Giacomo e Giovanni. La suocera di Simone era a letto con la febbre e subito gli parlarono di lei. Egli si avvicinò e la fece alzare prendendola per mano; la febbre la lasciò ed ella li serviva.</w:t>
      </w:r>
    </w:p>
    <w:p w:rsidR="00EE3C68" w:rsidRPr="003C30DE" w:rsidRDefault="00D654BA" w:rsidP="00D654BA">
      <w:pPr>
        <w:rPr>
          <w:i/>
        </w:rPr>
      </w:pPr>
      <w:r w:rsidRPr="003C30DE">
        <w:rPr>
          <w:i/>
        </w:rPr>
        <w:t xml:space="preserve">Venuta la sera, dopo il tramonto del sole, gli portavano tutti i malati e gli indemoniati. Tutta la città era riunita davanti alla porta. Guarì molti che erano affetti da varie malattie e scacciò molti </w:t>
      </w:r>
      <w:proofErr w:type="spellStart"/>
      <w:r w:rsidRPr="003C30DE">
        <w:rPr>
          <w:i/>
        </w:rPr>
        <w:t>demòni</w:t>
      </w:r>
      <w:proofErr w:type="spellEnd"/>
      <w:r w:rsidRPr="003C30DE">
        <w:rPr>
          <w:i/>
        </w:rPr>
        <w:t xml:space="preserve">; ma non permetteva ai </w:t>
      </w:r>
      <w:proofErr w:type="spellStart"/>
      <w:r w:rsidRPr="003C30DE">
        <w:rPr>
          <w:i/>
        </w:rPr>
        <w:t>demòni</w:t>
      </w:r>
      <w:proofErr w:type="spellEnd"/>
      <w:r w:rsidRPr="003C30DE">
        <w:rPr>
          <w:i/>
        </w:rPr>
        <w:t xml:space="preserve"> di parlare, perché lo conoscevano.</w:t>
      </w:r>
    </w:p>
    <w:p w:rsidR="00D654BA" w:rsidRDefault="003C30DE" w:rsidP="00D654BA">
      <w:r>
        <w:t>C</w:t>
      </w:r>
      <w:r w:rsidR="00B36097">
        <w:t xml:space="preserve">asa della missione: </w:t>
      </w:r>
      <w:r>
        <w:t>scoprire la propria vocazione è accogliere la bella avventura di donarsi con e per gli altri. Incontrare Gesù ci guarisce e ci rende persone capaci di annunciare a tutti che Lui può guarire.</w:t>
      </w:r>
    </w:p>
    <w:p w:rsidR="008513BA" w:rsidRDefault="003C30DE" w:rsidP="00D654BA">
      <w:r>
        <w:t>Preghiamo per tutti i missionari</w:t>
      </w:r>
    </w:p>
    <w:p w:rsidR="006A3324" w:rsidRDefault="006A3324" w:rsidP="00D654BA"/>
    <w:p w:rsidR="00EE3C68" w:rsidRDefault="002E3E44" w:rsidP="00EE3C68">
      <w:pPr>
        <w:pStyle w:val="Titolo2"/>
      </w:pPr>
      <w:r>
        <w:t xml:space="preserve">3° mistero: </w:t>
      </w:r>
      <w:r w:rsidR="00EE3C68">
        <w:t>La casa di Zaccheo</w:t>
      </w:r>
    </w:p>
    <w:p w:rsidR="00EE3C68" w:rsidRDefault="00EE3C68" w:rsidP="00EE3C68">
      <w:r>
        <w:t>Lc 19,1-10</w:t>
      </w:r>
    </w:p>
    <w:p w:rsidR="00EE3C68" w:rsidRPr="00D654BA" w:rsidRDefault="00D654BA" w:rsidP="00EE3C68">
      <w:pPr>
        <w:rPr>
          <w:i/>
          <w:sz w:val="20"/>
        </w:rPr>
      </w:pPr>
      <w:r w:rsidRPr="003C30DE">
        <w:rPr>
          <w:i/>
        </w:rPr>
        <w:t xml:space="preserve">Entrò nella città di Gerico e la stava attraversando, quand'ecco un uomo, di nome Zaccheo, capo dei pubblicani e ricco, cercava di vedere chi era Gesù, ma non gli riusciva a causa della folla, perché era piccolo di statura. Allora corse avanti e, per riuscire a vederlo, salì su un </w:t>
      </w:r>
      <w:proofErr w:type="spellStart"/>
      <w:r w:rsidRPr="003C30DE">
        <w:rPr>
          <w:i/>
        </w:rPr>
        <w:t>sicomòro</w:t>
      </w:r>
      <w:proofErr w:type="spellEnd"/>
      <w:r w:rsidRPr="003C30DE">
        <w:rPr>
          <w:i/>
        </w:rPr>
        <w:t xml:space="preserve">, perché doveva passare di là. Quando giunse sul luogo, Gesù alzò lo sguardo e gli disse: "Zaccheo, scendi subito, perché oggi devo fermarmi a casa tua". Scese in fretta e lo accolse pieno di gioia. Vedendo ciò, tutti mormoravano: "È entrato in casa di un peccatore!". Ma Zaccheo, alzatosi, disse al Signore: "Ecco, Signore, io do la metà di ciò che possiedo ai poveri e, se ho rubato a qualcuno, restituisco quattro volte tanto". Gesù gli rispose: "Oggi per </w:t>
      </w:r>
      <w:r w:rsidRPr="003C30DE">
        <w:rPr>
          <w:i/>
        </w:rPr>
        <w:lastRenderedPageBreak/>
        <w:t>questa casa è venuta la salvezza,</w:t>
      </w:r>
      <w:r w:rsidRPr="003C30DE">
        <w:rPr>
          <w:i/>
          <w:sz w:val="24"/>
        </w:rPr>
        <w:t xml:space="preserve"> </w:t>
      </w:r>
      <w:r w:rsidRPr="003C30DE">
        <w:rPr>
          <w:i/>
        </w:rPr>
        <w:t>perché anch'egli è figlio di Abramo. Il Figlio dell'uomo infatti è venuto a cercare e a salvare ciò che era perduto".</w:t>
      </w:r>
    </w:p>
    <w:p w:rsidR="00D654BA" w:rsidRDefault="00B36097" w:rsidP="00EE3C68">
      <w:r>
        <w:t xml:space="preserve">Casa della misericordia: </w:t>
      </w:r>
      <w:r w:rsidR="003C30DE">
        <w:t xml:space="preserve">vocazione è cogliere e accogliere lo sguardo di Gesù su di sé, accoglierlo </w:t>
      </w:r>
      <w:r w:rsidR="00EC5A8C">
        <w:t>e condividerlo.</w:t>
      </w:r>
    </w:p>
    <w:p w:rsidR="009A1F0D" w:rsidRDefault="009A1F0D" w:rsidP="00EE3C68">
      <w:r>
        <w:t>Preghiamo per tutti i laici impegnati nella società e nella Chiesa.</w:t>
      </w:r>
    </w:p>
    <w:p w:rsidR="006A3324" w:rsidRDefault="006A3324" w:rsidP="00EE3C68"/>
    <w:p w:rsidR="00EE3C68" w:rsidRDefault="002E3E44" w:rsidP="00EE3C68">
      <w:pPr>
        <w:pStyle w:val="Titolo2"/>
      </w:pPr>
      <w:r>
        <w:t xml:space="preserve">4° mistero: </w:t>
      </w:r>
      <w:r w:rsidR="00EE3C68">
        <w:t>La casa di Marta, Maria e Lazzaro</w:t>
      </w:r>
    </w:p>
    <w:p w:rsidR="00EE3C68" w:rsidRDefault="00EE3C68" w:rsidP="00EE3C68">
      <w:r>
        <w:t>Gv 12,1-3</w:t>
      </w:r>
    </w:p>
    <w:p w:rsidR="00EE3C68" w:rsidRPr="003C30DE" w:rsidRDefault="003B7B9E" w:rsidP="00EE3C68">
      <w:pPr>
        <w:rPr>
          <w:i/>
        </w:rPr>
      </w:pPr>
      <w:r w:rsidRPr="003C30DE">
        <w:rPr>
          <w:i/>
        </w:rPr>
        <w:t>Sei giorni prima della Pasqua, Gesù andò a Betània, dove si trovava Lazzaro, che egli aveva risuscitato dai morti. E qui fecero per lui una cena: Marta serviva e Lazzaro era uno dei commensali. Maria allora prese trecento grammi di profumo di puro nardo, assai prezioso, ne cosparse i piedi di Gesù, poi li asciugò con i suoi capelli, e tutta la casa si riempì dell'aroma di quel profumo.</w:t>
      </w:r>
    </w:p>
    <w:p w:rsidR="003B7B9E" w:rsidRDefault="00B36097" w:rsidP="00EE3C68">
      <w:r>
        <w:t>Casa dell’Amore gratuito</w:t>
      </w:r>
      <w:r w:rsidR="009A1F0D">
        <w:t>: vocazione è rispondere all’amore con amore, una forza che spinge a donarsi senza misura.</w:t>
      </w:r>
    </w:p>
    <w:p w:rsidR="009A1F0D" w:rsidRDefault="009A1F0D" w:rsidP="00EE3C68">
      <w:r>
        <w:t>Preghiamo per tutte le consacrate e i consacrati.</w:t>
      </w:r>
    </w:p>
    <w:p w:rsidR="006A3324" w:rsidRDefault="006A3324" w:rsidP="00EE3C68"/>
    <w:p w:rsidR="00EE3C68" w:rsidRDefault="002E3E44" w:rsidP="00EE3C68">
      <w:pPr>
        <w:pStyle w:val="Titolo2"/>
      </w:pPr>
      <w:r>
        <w:t xml:space="preserve">5° mistero: </w:t>
      </w:r>
      <w:r w:rsidR="00EE3C68">
        <w:t>La casa di Emmaus</w:t>
      </w:r>
    </w:p>
    <w:p w:rsidR="00EE3C68" w:rsidRDefault="00EE3C68" w:rsidP="00EE3C68">
      <w:r>
        <w:t>Lc 24,38-35</w:t>
      </w:r>
    </w:p>
    <w:p w:rsidR="00EE3C68" w:rsidRPr="003C30DE" w:rsidRDefault="00EE3C68" w:rsidP="00EE3C68">
      <w:pPr>
        <w:jc w:val="both"/>
        <w:rPr>
          <w:i/>
        </w:rPr>
      </w:pPr>
      <w:r w:rsidRPr="003C30DE">
        <w:rPr>
          <w:i/>
        </w:rPr>
        <w:t>Quando furono vicini al villaggio dove erano diretti, egli fece come se dovesse andare più lontano. Ma essi insistettero: "Resta con noi, perché si fa sera e il giorno è ormai al tramonto". Egli entrò per rimanere con loro. Quando fu a tavola con loro, prese il pane, recitò la benedizione, lo spezzò e lo diede loro. Allora si aprirono loro gli occhi e lo riconobbero. Ma egli sparì dalla loro vista. Ed essi dissero l'un l'altro: "Non ardeva forse in noi il nostro cuore mentre egli conversava con noi lungo la via, quando ci spiegava le Scritture?". Partirono senza indugio e fecero ritorno a Gerusalemme, dove trovarono riuniti gli Undici e gli altri che erano con loro, i quali dicevano: "Davvero il Signore è risorto ed è apparso a Simone!". Ed essi narravano ciò che era accaduto lungo la via e come l'avevano riconosciuto nello spezzare il pane.</w:t>
      </w:r>
    </w:p>
    <w:p w:rsidR="00B36097" w:rsidRDefault="009A1F0D" w:rsidP="00B36097">
      <w:r>
        <w:t>Casa della Presenza: vocazione è farsi pane spezzato per essere segno vivo e visibile della presenza di Dio in mezzo all’umanità.</w:t>
      </w:r>
    </w:p>
    <w:p w:rsidR="009A1F0D" w:rsidRDefault="009A1F0D" w:rsidP="00B36097">
      <w:r>
        <w:t xml:space="preserve">Preghiamo per tutti i </w:t>
      </w:r>
      <w:r w:rsidR="00CE689E">
        <w:t>ministri ordinati</w:t>
      </w:r>
    </w:p>
    <w:p w:rsidR="006A3324" w:rsidRDefault="006A3324" w:rsidP="00B36097"/>
    <w:p w:rsidR="00CE689E" w:rsidRPr="00CE689E" w:rsidRDefault="00CE689E" w:rsidP="00B36097">
      <w:pPr>
        <w:rPr>
          <w:b/>
          <w:i/>
        </w:rPr>
      </w:pPr>
      <w:r w:rsidRPr="00CE689E">
        <w:rPr>
          <w:b/>
          <w:i/>
        </w:rPr>
        <w:t>Salve Regina</w:t>
      </w:r>
    </w:p>
    <w:p w:rsidR="008A452F" w:rsidRDefault="008A452F" w:rsidP="008A452F">
      <w:pPr>
        <w:pStyle w:val="Titolo2"/>
      </w:pPr>
      <w:r>
        <w:t>Litanie vocazionali</w:t>
      </w:r>
    </w:p>
    <w:p w:rsidR="008A452F" w:rsidRDefault="008A452F" w:rsidP="008A452F">
      <w:pPr>
        <w:spacing w:after="0" w:line="240" w:lineRule="auto"/>
      </w:pPr>
      <w:r>
        <w:t>Signore pietà</w:t>
      </w:r>
    </w:p>
    <w:p w:rsidR="008A452F" w:rsidRDefault="008A452F" w:rsidP="008A452F">
      <w:pPr>
        <w:spacing w:after="0" w:line="240" w:lineRule="auto"/>
      </w:pPr>
      <w:r>
        <w:t>Cristo pietà</w:t>
      </w:r>
    </w:p>
    <w:p w:rsidR="008A452F" w:rsidRDefault="008A452F" w:rsidP="008A452F">
      <w:pPr>
        <w:spacing w:after="0" w:line="240" w:lineRule="auto"/>
      </w:pPr>
      <w:r>
        <w:t>Signore pietà</w:t>
      </w:r>
    </w:p>
    <w:p w:rsidR="00CE689E" w:rsidRDefault="00CE689E" w:rsidP="008A452F">
      <w:pPr>
        <w:spacing w:after="0" w:line="240" w:lineRule="auto"/>
      </w:pPr>
    </w:p>
    <w:p w:rsidR="008A452F" w:rsidRPr="00CE689E" w:rsidRDefault="008A452F" w:rsidP="00CE689E">
      <w:pPr>
        <w:spacing w:after="0" w:line="240" w:lineRule="auto"/>
        <w:rPr>
          <w:b/>
          <w:i/>
        </w:rPr>
      </w:pPr>
      <w:r>
        <w:t>Santa Vergine Maria</w:t>
      </w:r>
      <w:r w:rsidR="00CE689E">
        <w:t xml:space="preserve">                           </w:t>
      </w:r>
      <w:r w:rsidR="00CE689E">
        <w:rPr>
          <w:b/>
          <w:i/>
        </w:rPr>
        <w:t>Prega per noi</w:t>
      </w:r>
    </w:p>
    <w:p w:rsidR="008A452F" w:rsidRDefault="008A452F" w:rsidP="008A452F">
      <w:pPr>
        <w:spacing w:after="0" w:line="240" w:lineRule="auto"/>
      </w:pPr>
      <w:r>
        <w:t>Figlia amata del Padre</w:t>
      </w:r>
    </w:p>
    <w:p w:rsidR="008A452F" w:rsidRDefault="008A452F" w:rsidP="008A452F">
      <w:pPr>
        <w:spacing w:after="0" w:line="240" w:lineRule="auto"/>
      </w:pPr>
      <w:r>
        <w:t>Madre del Verbo della vita</w:t>
      </w:r>
    </w:p>
    <w:p w:rsidR="008A452F" w:rsidRDefault="008A452F" w:rsidP="008A452F">
      <w:pPr>
        <w:spacing w:after="0" w:line="240" w:lineRule="auto"/>
      </w:pPr>
      <w:r>
        <w:t>Tempio dello Spirito Santo</w:t>
      </w:r>
    </w:p>
    <w:p w:rsidR="008A452F" w:rsidRDefault="008A452F" w:rsidP="008A452F">
      <w:pPr>
        <w:spacing w:after="0" w:line="240" w:lineRule="auto"/>
      </w:pPr>
      <w:r>
        <w:t>Piena di grazia</w:t>
      </w:r>
    </w:p>
    <w:p w:rsidR="008A452F" w:rsidRDefault="008A452F" w:rsidP="008A452F">
      <w:pPr>
        <w:spacing w:after="0" w:line="240" w:lineRule="auto"/>
      </w:pPr>
      <w:r>
        <w:t>Fonte di bellezza</w:t>
      </w:r>
    </w:p>
    <w:p w:rsidR="008A452F" w:rsidRDefault="008A452F" w:rsidP="008A452F">
      <w:pPr>
        <w:spacing w:after="0" w:line="240" w:lineRule="auto"/>
      </w:pPr>
      <w:r>
        <w:lastRenderedPageBreak/>
        <w:t>Primo frutto della redenzione</w:t>
      </w:r>
    </w:p>
    <w:p w:rsidR="008A452F" w:rsidRDefault="008A452F" w:rsidP="008A452F">
      <w:pPr>
        <w:spacing w:after="0" w:line="240" w:lineRule="auto"/>
      </w:pPr>
      <w:r>
        <w:t>Primizia dell’umanità nuova</w:t>
      </w:r>
    </w:p>
    <w:p w:rsidR="008A452F" w:rsidRDefault="008A452F" w:rsidP="008A452F">
      <w:pPr>
        <w:spacing w:after="0" w:line="240" w:lineRule="auto"/>
      </w:pPr>
      <w:r>
        <w:t>Vergine di Nazaret</w:t>
      </w:r>
    </w:p>
    <w:p w:rsidR="008A452F" w:rsidRDefault="008A452F" w:rsidP="008A452F">
      <w:pPr>
        <w:spacing w:after="0" w:line="240" w:lineRule="auto"/>
      </w:pPr>
      <w:r>
        <w:t>Vergine povera e semplice</w:t>
      </w:r>
    </w:p>
    <w:p w:rsidR="008A452F" w:rsidRDefault="008A452F" w:rsidP="008A452F">
      <w:pPr>
        <w:spacing w:after="0" w:line="240" w:lineRule="auto"/>
      </w:pPr>
      <w:r>
        <w:t>Vergine in ascolto</w:t>
      </w:r>
    </w:p>
    <w:p w:rsidR="008A452F" w:rsidRDefault="008A452F" w:rsidP="008A452F">
      <w:pPr>
        <w:spacing w:after="0" w:line="240" w:lineRule="auto"/>
      </w:pPr>
      <w:r>
        <w:t>Vergine in preghiera</w:t>
      </w:r>
    </w:p>
    <w:p w:rsidR="008A452F" w:rsidRDefault="008A452F" w:rsidP="008A452F">
      <w:pPr>
        <w:spacing w:after="0" w:line="240" w:lineRule="auto"/>
      </w:pPr>
      <w:r>
        <w:t>Vergine che hai creduto</w:t>
      </w:r>
    </w:p>
    <w:p w:rsidR="008A452F" w:rsidRDefault="008A452F" w:rsidP="008A452F">
      <w:pPr>
        <w:spacing w:after="0" w:line="240" w:lineRule="auto"/>
      </w:pPr>
      <w:r>
        <w:t>Vergine fedele</w:t>
      </w:r>
    </w:p>
    <w:p w:rsidR="008A452F" w:rsidRDefault="008A452F" w:rsidP="008A452F">
      <w:pPr>
        <w:spacing w:after="0" w:line="240" w:lineRule="auto"/>
      </w:pPr>
      <w:r>
        <w:t>Donna nuova</w:t>
      </w:r>
    </w:p>
    <w:p w:rsidR="008A452F" w:rsidRDefault="008A452F" w:rsidP="008A452F">
      <w:pPr>
        <w:spacing w:after="0" w:line="240" w:lineRule="auto"/>
      </w:pPr>
      <w:r>
        <w:t>Donna del Sì</w:t>
      </w:r>
    </w:p>
    <w:p w:rsidR="008A452F" w:rsidRDefault="008A452F" w:rsidP="008A452F">
      <w:pPr>
        <w:spacing w:after="0" w:line="240" w:lineRule="auto"/>
      </w:pPr>
      <w:r>
        <w:t>Benedetta fra tutte le donne</w:t>
      </w:r>
    </w:p>
    <w:p w:rsidR="008A452F" w:rsidRDefault="008A452F" w:rsidP="008A452F">
      <w:pPr>
        <w:spacing w:after="0" w:line="240" w:lineRule="auto"/>
      </w:pPr>
      <w:r>
        <w:t>Ancella del Signore</w:t>
      </w:r>
    </w:p>
    <w:p w:rsidR="008A452F" w:rsidRDefault="008A452F" w:rsidP="008A452F">
      <w:pPr>
        <w:spacing w:after="0" w:line="240" w:lineRule="auto"/>
      </w:pPr>
      <w:r>
        <w:t>Sposa e madre</w:t>
      </w:r>
    </w:p>
    <w:p w:rsidR="008A452F" w:rsidRDefault="008A452F" w:rsidP="008A452F">
      <w:pPr>
        <w:spacing w:after="0" w:line="240" w:lineRule="auto"/>
      </w:pPr>
      <w:r>
        <w:t xml:space="preserve">Prima cristiana </w:t>
      </w:r>
    </w:p>
    <w:p w:rsidR="008A452F" w:rsidRDefault="008A452F" w:rsidP="008A452F">
      <w:pPr>
        <w:spacing w:after="0" w:line="240" w:lineRule="auto"/>
      </w:pPr>
      <w:r>
        <w:t>Sintesi del Vangelo</w:t>
      </w:r>
    </w:p>
    <w:p w:rsidR="008A452F" w:rsidRDefault="008A452F" w:rsidP="008A452F">
      <w:pPr>
        <w:spacing w:after="0" w:line="240" w:lineRule="auto"/>
      </w:pPr>
      <w:r>
        <w:t>Pienezza delle beatitudini</w:t>
      </w:r>
    </w:p>
    <w:p w:rsidR="008A452F" w:rsidRDefault="008A452F" w:rsidP="008A452F">
      <w:pPr>
        <w:spacing w:after="0" w:line="240" w:lineRule="auto"/>
      </w:pPr>
      <w:r>
        <w:t>Specchio della nostra dignità e vocazione</w:t>
      </w:r>
    </w:p>
    <w:p w:rsidR="008A452F" w:rsidRDefault="008A452F" w:rsidP="008A452F">
      <w:pPr>
        <w:spacing w:after="0" w:line="240" w:lineRule="auto"/>
      </w:pPr>
      <w:r>
        <w:t>Vincolo di comunione e di amore</w:t>
      </w:r>
    </w:p>
    <w:p w:rsidR="008A452F" w:rsidRDefault="008A452F" w:rsidP="008A452F">
      <w:pPr>
        <w:spacing w:after="0" w:line="240" w:lineRule="auto"/>
      </w:pPr>
      <w:r>
        <w:t>Cammino sicuro a Cristo</w:t>
      </w:r>
    </w:p>
    <w:p w:rsidR="008A452F" w:rsidRDefault="008A452F" w:rsidP="008A452F">
      <w:pPr>
        <w:spacing w:after="0" w:line="240" w:lineRule="auto"/>
      </w:pPr>
      <w:r>
        <w:t>Madre del Risorto</w:t>
      </w:r>
    </w:p>
    <w:p w:rsidR="008A452F" w:rsidRDefault="008A452F" w:rsidP="008A452F">
      <w:pPr>
        <w:spacing w:after="0" w:line="240" w:lineRule="auto"/>
      </w:pPr>
      <w:r>
        <w:t>Madre della Chiesa</w:t>
      </w:r>
    </w:p>
    <w:p w:rsidR="008A452F" w:rsidRDefault="008A452F" w:rsidP="008A452F">
      <w:pPr>
        <w:spacing w:after="0" w:line="240" w:lineRule="auto"/>
      </w:pPr>
      <w:r>
        <w:t>Madre delle vocazioni</w:t>
      </w:r>
    </w:p>
    <w:p w:rsidR="008A452F" w:rsidRDefault="008A452F" w:rsidP="008A452F">
      <w:pPr>
        <w:spacing w:after="0" w:line="240" w:lineRule="auto"/>
      </w:pPr>
      <w:r>
        <w:t>Madre dei sacerdoti e dei consacrati</w:t>
      </w:r>
    </w:p>
    <w:p w:rsidR="008A452F" w:rsidRDefault="008A452F" w:rsidP="008A452F">
      <w:pPr>
        <w:spacing w:after="0" w:line="240" w:lineRule="auto"/>
      </w:pPr>
      <w:r>
        <w:t>Madre dei giovani</w:t>
      </w:r>
    </w:p>
    <w:p w:rsidR="008A452F" w:rsidRDefault="008A452F" w:rsidP="008A452F">
      <w:pPr>
        <w:spacing w:after="0" w:line="240" w:lineRule="auto"/>
      </w:pPr>
      <w:r>
        <w:t>Madre di tutti gli uomini</w:t>
      </w:r>
    </w:p>
    <w:p w:rsidR="008A452F" w:rsidRDefault="008A452F" w:rsidP="008A452F">
      <w:pPr>
        <w:spacing w:after="0" w:line="240" w:lineRule="auto"/>
      </w:pPr>
      <w:r>
        <w:t>Madre degli umili e dei piccoli</w:t>
      </w:r>
    </w:p>
    <w:p w:rsidR="008A452F" w:rsidRDefault="008A452F" w:rsidP="008A452F">
      <w:pPr>
        <w:spacing w:after="0" w:line="240" w:lineRule="auto"/>
      </w:pPr>
      <w:r>
        <w:t>Madre dei poveri e dei sofferenti</w:t>
      </w:r>
    </w:p>
    <w:p w:rsidR="008A452F" w:rsidRDefault="008A452F" w:rsidP="008A452F">
      <w:pPr>
        <w:spacing w:after="0" w:line="240" w:lineRule="auto"/>
      </w:pPr>
      <w:r>
        <w:t>Madre misericordiosa e compassionevole</w:t>
      </w:r>
    </w:p>
    <w:p w:rsidR="008A452F" w:rsidRDefault="008A452F" w:rsidP="008A452F">
      <w:pPr>
        <w:spacing w:after="0" w:line="240" w:lineRule="auto"/>
      </w:pPr>
      <w:r>
        <w:t>Madre della speranza e della consolazione</w:t>
      </w:r>
    </w:p>
    <w:p w:rsidR="008A452F" w:rsidRDefault="008A452F" w:rsidP="008A452F">
      <w:pPr>
        <w:spacing w:after="0" w:line="240" w:lineRule="auto"/>
      </w:pPr>
      <w:r>
        <w:t>Madre di santità</w:t>
      </w:r>
    </w:p>
    <w:p w:rsidR="008A452F" w:rsidRDefault="008A452F" w:rsidP="008A452F">
      <w:pPr>
        <w:spacing w:after="0" w:line="240" w:lineRule="auto"/>
      </w:pPr>
      <w:r>
        <w:t>Porta del Cielo</w:t>
      </w:r>
    </w:p>
    <w:p w:rsidR="008A452F" w:rsidRDefault="008A452F" w:rsidP="008A452F">
      <w:pPr>
        <w:spacing w:after="0" w:line="240" w:lineRule="auto"/>
      </w:pPr>
      <w:r>
        <w:t>Regina dell’amore</w:t>
      </w:r>
    </w:p>
    <w:p w:rsidR="008A452F" w:rsidRDefault="008A452F" w:rsidP="008A452F">
      <w:pPr>
        <w:spacing w:after="0" w:line="240" w:lineRule="auto"/>
      </w:pPr>
      <w:r>
        <w:t>Regina della famiglia</w:t>
      </w:r>
    </w:p>
    <w:p w:rsidR="008A452F" w:rsidRDefault="008A452F" w:rsidP="008A452F">
      <w:pPr>
        <w:spacing w:after="0" w:line="240" w:lineRule="auto"/>
      </w:pPr>
      <w:r>
        <w:t>Regina della pace</w:t>
      </w:r>
    </w:p>
    <w:p w:rsidR="00CE689E" w:rsidRDefault="00CE689E" w:rsidP="008A452F">
      <w:pPr>
        <w:spacing w:after="0" w:line="240" w:lineRule="auto"/>
      </w:pPr>
    </w:p>
    <w:p w:rsidR="00CE689E" w:rsidRDefault="00CE689E" w:rsidP="00CE689E">
      <w:pPr>
        <w:spacing w:after="0" w:line="240" w:lineRule="auto"/>
      </w:pPr>
      <w:r>
        <w:t xml:space="preserve">Agnello di Dio che togli i peccati del mondo, </w:t>
      </w:r>
    </w:p>
    <w:p w:rsidR="00CE689E" w:rsidRPr="00CE689E" w:rsidRDefault="00CE689E" w:rsidP="00CE689E">
      <w:pPr>
        <w:spacing w:after="0" w:line="240" w:lineRule="auto"/>
        <w:rPr>
          <w:b/>
        </w:rPr>
      </w:pPr>
      <w:r>
        <w:t xml:space="preserve">  </w:t>
      </w:r>
      <w:r w:rsidRPr="00CE689E">
        <w:rPr>
          <w:b/>
        </w:rPr>
        <w:t>perdonaci, Signore.</w:t>
      </w:r>
    </w:p>
    <w:p w:rsidR="00CE689E" w:rsidRDefault="00CE689E" w:rsidP="00CE689E">
      <w:pPr>
        <w:spacing w:after="0" w:line="240" w:lineRule="auto"/>
      </w:pPr>
      <w:r>
        <w:t xml:space="preserve">Agnello di Dio che togli i peccati del mondo, </w:t>
      </w:r>
    </w:p>
    <w:p w:rsidR="00CE689E" w:rsidRPr="00CE689E" w:rsidRDefault="00CE689E" w:rsidP="00CE689E">
      <w:pPr>
        <w:spacing w:after="0" w:line="240" w:lineRule="auto"/>
        <w:rPr>
          <w:b/>
        </w:rPr>
      </w:pPr>
      <w:r>
        <w:t xml:space="preserve">  </w:t>
      </w:r>
      <w:r w:rsidRPr="00CE689E">
        <w:rPr>
          <w:b/>
        </w:rPr>
        <w:t>ascoltaci, Signore.</w:t>
      </w:r>
    </w:p>
    <w:p w:rsidR="00CE689E" w:rsidRDefault="00CE689E" w:rsidP="00CE689E">
      <w:pPr>
        <w:spacing w:after="0" w:line="240" w:lineRule="auto"/>
      </w:pPr>
      <w:r>
        <w:t xml:space="preserve">Agnello di Dio che togli i peccati del mondo, </w:t>
      </w:r>
    </w:p>
    <w:p w:rsidR="00CE689E" w:rsidRPr="00CE689E" w:rsidRDefault="00CE689E" w:rsidP="00CE689E">
      <w:pPr>
        <w:spacing w:after="0" w:line="240" w:lineRule="auto"/>
        <w:rPr>
          <w:b/>
        </w:rPr>
      </w:pPr>
      <w:r>
        <w:t xml:space="preserve">  </w:t>
      </w:r>
      <w:r w:rsidRPr="00CE689E">
        <w:rPr>
          <w:b/>
        </w:rPr>
        <w:t>abbi pietà di noi.</w:t>
      </w:r>
    </w:p>
    <w:p w:rsidR="00CE689E" w:rsidRDefault="00CE689E" w:rsidP="00CE689E">
      <w:pPr>
        <w:spacing w:after="0" w:line="240" w:lineRule="auto"/>
      </w:pPr>
      <w:r>
        <w:t xml:space="preserve">Prega per noi, Santa Madre di Dio. </w:t>
      </w:r>
    </w:p>
    <w:p w:rsidR="00CE689E" w:rsidRPr="00CE689E" w:rsidRDefault="00CE689E" w:rsidP="00CE689E">
      <w:pPr>
        <w:spacing w:after="0" w:line="240" w:lineRule="auto"/>
        <w:rPr>
          <w:b/>
        </w:rPr>
      </w:pPr>
      <w:r>
        <w:t xml:space="preserve">  </w:t>
      </w:r>
      <w:r w:rsidRPr="00CE689E">
        <w:rPr>
          <w:b/>
        </w:rPr>
        <w:t xml:space="preserve">E saremo degni </w:t>
      </w:r>
    </w:p>
    <w:p w:rsidR="00CE689E" w:rsidRPr="00CE689E" w:rsidRDefault="00CE689E" w:rsidP="00CE689E">
      <w:pPr>
        <w:spacing w:after="0" w:line="240" w:lineRule="auto"/>
        <w:rPr>
          <w:b/>
        </w:rPr>
      </w:pPr>
      <w:r w:rsidRPr="00CE689E">
        <w:rPr>
          <w:b/>
        </w:rPr>
        <w:t xml:space="preserve">  delle promesse di Cristo.</w:t>
      </w:r>
    </w:p>
    <w:p w:rsidR="008A452F" w:rsidRDefault="008A452F" w:rsidP="008A452F"/>
    <w:p w:rsidR="006A3324" w:rsidRPr="006A3324" w:rsidRDefault="006A3324" w:rsidP="006A3324">
      <w:r w:rsidRPr="006A3324">
        <w:rPr>
          <w:rStyle w:val="Titolo2Carattere"/>
        </w:rPr>
        <w:t xml:space="preserve">PREGHIERA </w:t>
      </w:r>
      <w:r w:rsidRPr="006A3324">
        <w:rPr>
          <w:b/>
        </w:rPr>
        <w:br/>
        <w:t>PER LA 61a GIORNATA MONDIALE DI PREGHIERA PER LE VOCAZIONI</w:t>
      </w:r>
      <w:r w:rsidRPr="006A3324">
        <w:rPr>
          <w:b/>
        </w:rPr>
        <w:br/>
      </w:r>
      <w:r w:rsidRPr="006A3324">
        <w:t xml:space="preserve">Signore Gesù Cristo, Figlio del Padre, </w:t>
      </w:r>
      <w:r w:rsidRPr="006A3324">
        <w:br/>
        <w:t>che sempre vieni a dimorare in mezzo a noi,</w:t>
      </w:r>
      <w:r w:rsidRPr="006A3324">
        <w:br/>
        <w:t xml:space="preserve">facci vivere secondo i tuoi sentimenti </w:t>
      </w:r>
      <w:r w:rsidRPr="006A3324">
        <w:br/>
        <w:t>affinché le nostre comunità e le nostre case</w:t>
      </w:r>
      <w:r w:rsidRPr="006A3324">
        <w:br/>
        <w:t>siano capaci di un’accoglienza autentica e cordiale.</w:t>
      </w:r>
    </w:p>
    <w:p w:rsidR="006A3324" w:rsidRPr="006A3324" w:rsidRDefault="006A3324" w:rsidP="006A3324">
      <w:r w:rsidRPr="006A3324">
        <w:lastRenderedPageBreak/>
        <w:t xml:space="preserve">I giovani che ci incontrano sentano di essere amati </w:t>
      </w:r>
      <w:r w:rsidRPr="006A3324">
        <w:br/>
        <w:t xml:space="preserve">e si liberi in loro quel desiderio di cercare </w:t>
      </w:r>
      <w:r w:rsidRPr="006A3324">
        <w:br/>
        <w:t xml:space="preserve">il senso della propria vita </w:t>
      </w:r>
      <w:r w:rsidRPr="006A3324">
        <w:br/>
        <w:t>che si rivela nella loro vocazione.</w:t>
      </w:r>
    </w:p>
    <w:p w:rsidR="006A3324" w:rsidRDefault="006A3324" w:rsidP="006A3324">
      <w:pPr>
        <w:rPr>
          <w:b/>
          <w:bCs/>
        </w:rPr>
      </w:pPr>
      <w:r w:rsidRPr="006A3324">
        <w:t xml:space="preserve">Infondi nel cuore di tutti i battezzati </w:t>
      </w:r>
      <w:r w:rsidRPr="006A3324">
        <w:br/>
        <w:t>la volontà di spendere la propria vita</w:t>
      </w:r>
      <w:r w:rsidRPr="006A3324">
        <w:br/>
        <w:t xml:space="preserve">nel ministero ordinato, nella vita consacrata, </w:t>
      </w:r>
      <w:r w:rsidRPr="006A3324">
        <w:br/>
        <w:t>nel matrimonio e nel laicato vissuto nel mondo,</w:t>
      </w:r>
      <w:r w:rsidRPr="006A3324">
        <w:br/>
        <w:t xml:space="preserve">perché la Chiesa, che è la tua e la nostra casa </w:t>
      </w:r>
      <w:r w:rsidRPr="006A3324">
        <w:br/>
        <w:t xml:space="preserve">risplenda della bellezza di tutte le vocazioni. </w:t>
      </w:r>
      <w:r w:rsidRPr="006A3324">
        <w:rPr>
          <w:b/>
          <w:bCs/>
        </w:rPr>
        <w:t>Amen.</w:t>
      </w:r>
    </w:p>
    <w:p w:rsidR="00CE689E" w:rsidRPr="00CE689E" w:rsidRDefault="00CE689E" w:rsidP="006A3324">
      <w:pPr>
        <w:rPr>
          <w:bCs/>
          <w:i/>
        </w:rPr>
      </w:pPr>
      <w:r>
        <w:rPr>
          <w:bCs/>
          <w:i/>
        </w:rPr>
        <w:t>Canto finale</w:t>
      </w:r>
      <w:bookmarkStart w:id="0" w:name="_GoBack"/>
      <w:bookmarkEnd w:id="0"/>
    </w:p>
    <w:p w:rsidR="006A3324" w:rsidRPr="00EE3C68" w:rsidRDefault="006A3324" w:rsidP="008A452F"/>
    <w:sectPr w:rsidR="006A3324" w:rsidRPr="00EE3C68" w:rsidSect="006A33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54FA4"/>
    <w:multiLevelType w:val="hybridMultilevel"/>
    <w:tmpl w:val="0BC045D4"/>
    <w:lvl w:ilvl="0" w:tplc="3BA8E4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93"/>
    <w:rsid w:val="002E3E44"/>
    <w:rsid w:val="003B7B9E"/>
    <w:rsid w:val="003C30DE"/>
    <w:rsid w:val="006A3324"/>
    <w:rsid w:val="006F3398"/>
    <w:rsid w:val="00796AB6"/>
    <w:rsid w:val="008513BA"/>
    <w:rsid w:val="008A452F"/>
    <w:rsid w:val="009A1F0D"/>
    <w:rsid w:val="00AD64EA"/>
    <w:rsid w:val="00B36097"/>
    <w:rsid w:val="00CE689E"/>
    <w:rsid w:val="00CF2F93"/>
    <w:rsid w:val="00D654BA"/>
    <w:rsid w:val="00EC5A8C"/>
    <w:rsid w:val="00E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F9F0"/>
  <w15:chartTrackingRefBased/>
  <w15:docId w15:val="{9B7EC85D-8EAE-4356-B456-2D355E61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6AB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96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mallCaps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6AB6"/>
    <w:rPr>
      <w:rFonts w:asciiTheme="majorHAnsi" w:eastAsiaTheme="majorEastAsia" w:hAnsiTheme="majorHAnsi" w:cstheme="majorBidi"/>
      <w:b/>
      <w:caps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6AB6"/>
    <w:rPr>
      <w:rFonts w:asciiTheme="majorHAnsi" w:eastAsiaTheme="majorEastAsia" w:hAnsiTheme="majorHAnsi" w:cstheme="majorBidi"/>
      <w:b/>
      <w:smallCaps/>
      <w:color w:val="2E74B5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E3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 Cob</dc:creator>
  <cp:keywords/>
  <dc:description/>
  <cp:lastModifiedBy>Gianmaria Frusca</cp:lastModifiedBy>
  <cp:revision>2</cp:revision>
  <dcterms:created xsi:type="dcterms:W3CDTF">2024-04-09T12:09:00Z</dcterms:created>
  <dcterms:modified xsi:type="dcterms:W3CDTF">2024-04-09T12:09:00Z</dcterms:modified>
</cp:coreProperties>
</file>